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D3827">
      <w:pPr>
        <w:pStyle w:val="2"/>
        <w:spacing w:after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附件3：</w:t>
      </w:r>
    </w:p>
    <w:p w14:paraId="0BFE3CE2">
      <w:pPr>
        <w:tabs>
          <w:tab w:val="left" w:pos="9720"/>
        </w:tabs>
        <w:jc w:val="center"/>
        <w:rPr>
          <w:rFonts w:hint="eastAsia"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朝阳市第二医院（朝阳市妇婴医院）报价单</w:t>
      </w:r>
    </w:p>
    <w:p w14:paraId="02127907">
      <w:pPr>
        <w:tabs>
          <w:tab w:val="left" w:pos="9720"/>
        </w:tabs>
        <w:jc w:val="center"/>
        <w:rPr>
          <w:rFonts w:hint="eastAsia" w:ascii="仿宋_GB2312" w:eastAsia="仿宋_GB2312"/>
          <w:b/>
          <w:sz w:val="32"/>
          <w:szCs w:val="32"/>
        </w:rPr>
      </w:pPr>
    </w:p>
    <w:p w14:paraId="3132227E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eastAsia="仿宋_GB2312"/>
          <w:sz w:val="32"/>
          <w:szCs w:val="32"/>
        </w:rPr>
        <w:t>名称：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>西门子CT维保服务</w:t>
      </w:r>
      <w:r>
        <w:rPr>
          <w:rFonts w:hint="eastAsia" w:ascii="仿宋_GB2312" w:eastAsia="仿宋_GB2312"/>
          <w:sz w:val="32"/>
          <w:szCs w:val="32"/>
        </w:rPr>
        <w:t xml:space="preserve">                                日期：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年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tbl>
      <w:tblPr>
        <w:tblStyle w:val="6"/>
        <w:tblpPr w:leftFromText="180" w:rightFromText="180" w:vertAnchor="text" w:horzAnchor="page" w:tblpX="1076" w:tblpY="2904"/>
        <w:tblOverlap w:val="never"/>
        <w:tblW w:w="1373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3180"/>
        <w:gridCol w:w="2715"/>
        <w:gridCol w:w="2765"/>
      </w:tblGrid>
      <w:tr w14:paraId="5AE2B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5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A18386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单位名称</w:t>
            </w:r>
          </w:p>
        </w:tc>
        <w:tc>
          <w:tcPr>
            <w:tcW w:w="31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394EB2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报价（人民币元）</w:t>
            </w:r>
          </w:p>
        </w:tc>
        <w:tc>
          <w:tcPr>
            <w:tcW w:w="27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393544C">
            <w:pPr>
              <w:widowControl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授权代表签字</w:t>
            </w:r>
          </w:p>
        </w:tc>
        <w:tc>
          <w:tcPr>
            <w:tcW w:w="27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EB9AE7C">
            <w:pPr>
              <w:widowControl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1E4D0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09AAC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3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98228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A8E5BB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A26610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0A092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5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2AE09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30743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79FEDC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F2519B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497F7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02DDF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AA81F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64F76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A85B88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BFAA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264BB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70695C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796F755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9BEA7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</w:tbl>
    <w:p w14:paraId="5A63A327">
      <w:pPr>
        <w:pStyle w:val="2"/>
        <w:rPr>
          <w:rFonts w:ascii="仿宋_GB2312" w:eastAsia="仿宋_GB2312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7"/>
        <w:gridCol w:w="2957"/>
        <w:gridCol w:w="2957"/>
        <w:gridCol w:w="4770"/>
      </w:tblGrid>
      <w:tr w14:paraId="30940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7" w:type="dxa"/>
          </w:tcPr>
          <w:p w14:paraId="3A0CA0D4">
            <w:pPr>
              <w:pStyle w:val="2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设备名称</w:t>
            </w:r>
          </w:p>
        </w:tc>
        <w:tc>
          <w:tcPr>
            <w:tcW w:w="2957" w:type="dxa"/>
          </w:tcPr>
          <w:p w14:paraId="65920CFB">
            <w:pPr>
              <w:pStyle w:val="2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型号</w:t>
            </w:r>
          </w:p>
        </w:tc>
        <w:tc>
          <w:tcPr>
            <w:tcW w:w="2957" w:type="dxa"/>
          </w:tcPr>
          <w:p w14:paraId="554B518D">
            <w:pPr>
              <w:pStyle w:val="2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启用年份</w:t>
            </w:r>
          </w:p>
        </w:tc>
        <w:tc>
          <w:tcPr>
            <w:tcW w:w="4770" w:type="dxa"/>
          </w:tcPr>
          <w:p w14:paraId="4E4E15D4">
            <w:pPr>
              <w:pStyle w:val="2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设备现状</w:t>
            </w:r>
          </w:p>
        </w:tc>
      </w:tr>
      <w:tr w14:paraId="0D19C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7" w:type="dxa"/>
          </w:tcPr>
          <w:p w14:paraId="219F7108">
            <w:pPr>
              <w:pStyle w:val="2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西门子CT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64487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go.Fit</w:t>
            </w:r>
          </w:p>
        </w:tc>
        <w:tc>
          <w:tcPr>
            <w:tcW w:w="2957" w:type="dxa"/>
          </w:tcPr>
          <w:p w14:paraId="5D8412B1">
            <w:pPr>
              <w:pStyle w:val="2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2024年</w:t>
            </w:r>
          </w:p>
        </w:tc>
        <w:tc>
          <w:tcPr>
            <w:tcW w:w="4770" w:type="dxa"/>
          </w:tcPr>
          <w:p w14:paraId="6070FB96">
            <w:pPr>
              <w:pStyle w:val="2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运行良好</w:t>
            </w:r>
          </w:p>
        </w:tc>
      </w:tr>
    </w:tbl>
    <w:p w14:paraId="6CAACA1A">
      <w:pPr>
        <w:pStyle w:val="2"/>
        <w:rPr>
          <w:rFonts w:ascii="仿宋_GB2312" w:eastAsia="仿宋_GB2312"/>
        </w:rPr>
      </w:pPr>
    </w:p>
    <w:p w14:paraId="0D4F82DF">
      <w:pPr>
        <w:pStyle w:val="2"/>
        <w:rPr>
          <w:rFonts w:ascii="仿宋_GB2312" w:eastAsia="仿宋_GB2312"/>
        </w:rPr>
      </w:pPr>
      <w:bookmarkStart w:id="0" w:name="_GoBack"/>
      <w:bookmarkEnd w:id="0"/>
    </w:p>
    <w:p w14:paraId="2F9DBA2A">
      <w:pPr>
        <w:pStyle w:val="2"/>
        <w:rPr>
          <w:rFonts w:ascii="仿宋_GB2312" w:eastAsia="仿宋_GB2312"/>
        </w:rPr>
      </w:pPr>
    </w:p>
    <w:p w14:paraId="07981648">
      <w:pPr>
        <w:pStyle w:val="2"/>
        <w:rPr>
          <w:rFonts w:ascii="仿宋_GB2312" w:eastAsia="仿宋_GB2312"/>
        </w:rPr>
      </w:pPr>
    </w:p>
    <w:p w14:paraId="49B858B5">
      <w:pPr>
        <w:pStyle w:val="2"/>
        <w:rPr>
          <w:rFonts w:ascii="仿宋_GB2312" w:eastAsia="仿宋_GB2312"/>
        </w:rPr>
      </w:pPr>
    </w:p>
    <w:p w14:paraId="4DB4F976">
      <w:pPr>
        <w:pStyle w:val="2"/>
        <w:rPr>
          <w:rFonts w:ascii="仿宋_GB2312" w:eastAsia="仿宋_GB2312"/>
        </w:rPr>
      </w:pPr>
    </w:p>
    <w:p w14:paraId="5482F97E">
      <w:pPr>
        <w:pStyle w:val="2"/>
        <w:rPr>
          <w:rFonts w:ascii="仿宋_GB2312" w:eastAsia="仿宋_GB2312"/>
        </w:rPr>
      </w:pPr>
    </w:p>
    <w:p w14:paraId="3C729CDC">
      <w:pPr>
        <w:pStyle w:val="2"/>
        <w:rPr>
          <w:rFonts w:ascii="仿宋_GB2312" w:eastAsia="仿宋_GB2312"/>
        </w:rPr>
      </w:pPr>
    </w:p>
    <w:p w14:paraId="4089CC76">
      <w:pPr>
        <w:pStyle w:val="2"/>
        <w:spacing w:after="0"/>
        <w:rPr>
          <w:rFonts w:ascii="仿宋_GB2312" w:eastAsia="仿宋_GB2312"/>
        </w:rPr>
      </w:pPr>
    </w:p>
    <w:p w14:paraId="244A63DD">
      <w:pPr>
        <w:pStyle w:val="2"/>
        <w:spacing w:after="0"/>
        <w:rPr>
          <w:rFonts w:ascii="仿宋_GB2312" w:eastAsia="仿宋_GB2312"/>
        </w:rPr>
      </w:pPr>
    </w:p>
    <w:p w14:paraId="45DCBE18">
      <w:pPr>
        <w:pStyle w:val="2"/>
        <w:spacing w:after="0"/>
        <w:rPr>
          <w:rFonts w:hint="eastAsia" w:ascii="仿宋_GB2312" w:eastAsia="仿宋_GB2312"/>
        </w:rPr>
      </w:pPr>
    </w:p>
    <w:p w14:paraId="5F6C4EAA">
      <w:pPr>
        <w:ind w:firstLine="210" w:firstLineChars="100"/>
        <w:rPr>
          <w:rFonts w:ascii="仿宋_GB2312" w:eastAsia="仿宋_GB2312"/>
        </w:rPr>
      </w:pPr>
    </w:p>
    <w:p w14:paraId="14827EFA">
      <w:pPr>
        <w:rPr>
          <w:rFonts w:ascii="仿宋_GB2312" w:eastAsia="仿宋_GB2312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7DCDD0">
    <w:pPr>
      <w:pStyle w:val="4"/>
      <w:framePr w:wrap="around" w:vAnchor="text" w:hAnchor="margin" w:xAlign="center" w:y="1"/>
      <w:jc w:val="center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 w14:paraId="6DA29A3E">
    <w:pPr>
      <w:pStyle w:val="4"/>
      <w:framePr w:wrap="around" w:vAnchor="text" w:hAnchor="margin" w:xAlign="center" w:y="1"/>
      <w:ind w:right="360"/>
      <w:rPr>
        <w:rStyle w:val="9"/>
      </w:rPr>
    </w:pPr>
  </w:p>
  <w:p w14:paraId="2CD71ADA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BF37F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6AFABF2A"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A5260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mNiN2ExZmQyNGY3MTdjNGRiYzRmYzk5N2Q3NmMwYTkifQ=="/>
  </w:docVars>
  <w:rsids>
    <w:rsidRoot w:val="00EF6C61"/>
    <w:rsid w:val="00042D47"/>
    <w:rsid w:val="000E54EB"/>
    <w:rsid w:val="00117909"/>
    <w:rsid w:val="00186073"/>
    <w:rsid w:val="00224C82"/>
    <w:rsid w:val="00293F33"/>
    <w:rsid w:val="00317E00"/>
    <w:rsid w:val="003D699D"/>
    <w:rsid w:val="004763F7"/>
    <w:rsid w:val="004B1369"/>
    <w:rsid w:val="006A69CD"/>
    <w:rsid w:val="00747C4E"/>
    <w:rsid w:val="007524A9"/>
    <w:rsid w:val="008271BB"/>
    <w:rsid w:val="008C3713"/>
    <w:rsid w:val="008D3040"/>
    <w:rsid w:val="00913751"/>
    <w:rsid w:val="00A160BD"/>
    <w:rsid w:val="00AD64BE"/>
    <w:rsid w:val="00B40509"/>
    <w:rsid w:val="00BE7F9D"/>
    <w:rsid w:val="00C16AFA"/>
    <w:rsid w:val="00C73C12"/>
    <w:rsid w:val="00C80CE1"/>
    <w:rsid w:val="00CA10A9"/>
    <w:rsid w:val="00D61D7E"/>
    <w:rsid w:val="00DE53B9"/>
    <w:rsid w:val="00EF6C61"/>
    <w:rsid w:val="00FB2032"/>
    <w:rsid w:val="00FD3B21"/>
    <w:rsid w:val="01611872"/>
    <w:rsid w:val="0E1D5E00"/>
    <w:rsid w:val="42924A8A"/>
    <w:rsid w:val="45FB17A1"/>
    <w:rsid w:val="4E060C73"/>
    <w:rsid w:val="567C6F11"/>
    <w:rsid w:val="70634E6D"/>
    <w:rsid w:val="7A6D7DAE"/>
    <w:rsid w:val="7BED06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0"/>
    <w:pPr>
      <w:spacing w:after="120"/>
    </w:pPr>
    <w:rPr>
      <w:rFonts w:ascii="Calibri" w:hAnsi="Calibri"/>
    </w:rPr>
  </w:style>
  <w:style w:type="paragraph" w:styleId="3">
    <w:name w:val="Body Text Indent"/>
    <w:basedOn w:val="1"/>
    <w:link w:val="12"/>
    <w:qFormat/>
    <w:uiPriority w:val="0"/>
    <w:pPr>
      <w:spacing w:line="500" w:lineRule="exact"/>
      <w:ind w:left="832" w:leftChars="832" w:firstLine="433" w:firstLineChars="196"/>
    </w:pPr>
    <w:rPr>
      <w:sz w:val="24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正文文本 Char"/>
    <w:qFormat/>
    <w:uiPriority w:val="0"/>
    <w:rPr>
      <w:rFonts w:eastAsia="宋体"/>
      <w:szCs w:val="24"/>
    </w:rPr>
  </w:style>
  <w:style w:type="character" w:customStyle="1" w:styleId="11">
    <w:name w:val="页脚 Char"/>
    <w:basedOn w:val="8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正文文本缩进 Char"/>
    <w:basedOn w:val="8"/>
    <w:link w:val="3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3">
    <w:name w:val="页眉 Char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正文文本 Char1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96</Words>
  <Characters>107</Characters>
  <Lines>4</Lines>
  <Paragraphs>1</Paragraphs>
  <TotalTime>15</TotalTime>
  <ScaleCrop>false</ScaleCrop>
  <LinksUpToDate>false</LinksUpToDate>
  <CharactersWithSpaces>150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2020-05-18T08:00:00Z</dcterms:created>
  <dc:creator>Administrator</dc:creator>
  <cp:lastModifiedBy>婧</cp:lastModifiedBy>
  <cp:lastPrinted>2025-04-08T06:46:00Z</cp:lastPrinted>
  <dcterms:modified xsi:type="dcterms:W3CDTF">2026-01-09T08:36:04Z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E7243FD5F61B4C1F95731B71C971A642_12</vt:lpwstr>
  </property>
  <property fmtid="{D5CDD505-2E9C-101B-9397-08002B2CF9AE}" pid="4" name="KSOTemplateDocerSaveRecord">
    <vt:lpwstr>eyJoZGlkIjoiN2ZlZDdlNGUzMzM3MDY0MDM2MmFhYzJiNWE1ZjNjODQiLCJ1c2VySWQiOiI0MTA0OTg0OTQifQ==</vt:lpwstr>
  </property>
</Properties>
</file>